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155 951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Пленка рентгеновская 24х30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Синечувствительная рентгеновская пленка. Пленка применима как для ручной, так и для машинной обработки в любых типах проявочных машин, размер 24х30. Наличие сертификата соответствия.</w:t>
              <w:br/>
              <w:t>
Срок годности товара – должен заканчиваться не менее 80% до окончания срока</w:t>
              <w:br/>
              <w:t>
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Плёнка рентгеновская медицинская синечувствительная </w:t>
              <w:br/>
              <w:t>
•	Размер листа: 24х30 см.</w:t>
              <w:br/>
              <w:t>
•	Спектральная чувствительность: синечувствительная (длина волны - 350-480 нм).</w:t>
              <w:br/>
              <w:t>
•	Содержание серебра: 2,3 г/м2.</w:t>
              <w:br/>
              <w:t>
•	Чувствительность (S0,85): 930-1000 </w:t>
              <w:br/>
              <w:t>
•	Средний градиент (g): 2,2-2,7 </w:t>
              <w:br/>
              <w:t>
•	Минимальная оптическая плотность (D0): 0,06-0,07 </w:t>
              <w:br/>
              <w:t>
•	Максимальная оптическая плотность (Dmax): 2,8-2,9 </w:t>
              <w:br/>
              <w:t>
•	Класс чувствительности по DIN 6867: от 50 до 800.</w:t>
              <w:br/>
              <w:t>
•	Толщина подложки: 0,178 мм.</w:t>
              <w:br/>
              <w:t>
•	Оптическая плотность основы: 0,145.</w:t>
              <w:br/>
              <w:t>
•	Условия хранения: температура от 10 до 24оС.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Проявитель 1,5 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Упаковка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Проявитель Рентген  для ручной обработки рентгеновской пленки на 1,5л рабочего раствора.</w:t>
              <w:br/>
              <w:t>
Комплект наборов должен быть во влагоустойчивой  упаковке. </w:t>
              <w:br/>
              <w:t>
Наличие инструкции  обязательно. Наличие гигиенического сертификата. Соответствие  сроков годности.</w:t>
              <w:br/>
              <w:t>
</w:t>
              <w:br/>
              <w:t>
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Рентген -2ТП  сухой порошковый проявитель, в фасовке для приготовления 1,5 литра рабочего раствора. Предназначен для баковой обработки технических радиографических плёнок отечественного производства (Состоит из 2-х пронумерованных пакетов с химикатами и инструкцией по применению. Комплект наборов должен быть во влагоустойчивой  упаковке,  рассчитанной на 1,5л рабочего раствора.Наличие инструкции по приготовлению готового раствора обязательно.	</w:t>
              <w:br/>
              <w:t>
Наличие гигиенического сертификата.</w:t>
              <w:br/>
              <w:t>
Все составляющие химикаты, входящие в набор соответствуют ТУ, а также осуществляется строгий входной контроль и соответствие их сроков годности.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Фиксаж 1.5 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Упаковка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Проявитель Фиксаж  для ручной обработки рентгеновской пленки на 1,5л рабочего раствора.</w:t>
              <w:br/>
              <w:t>
Комплект наборов должен быть во влагоустойчивой  упаковке. </w:t>
              <w:br/>
              <w:t>
Наличие инструкции  обязательно. Наличие гигиенического сертификата. Соответствие  сроков годности.</w:t>
              <w:br/>
              <w:t>
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Сухой порошковый фиксаж, в фасовке на приготовление 1,5 литра рабочего раствора. Предназначен для баковой обработки технических радиографических плёнок Комплект Рентген-2ТФ состоит из 3-х пронумерованных пакетов с химикатами и инструкцией по применению</w:t>
              <w:br/>
              <w:t>
Комплект наборов должен быть во влагоустойчивой  упаковке,  рассчитанной на 1,5л рабочего раствора.</w:t>
              <w:br/>
              <w:t>
Наличие инструкции по приготовлению готового раствора обязательно. Наличие гигиенического сертификата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50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142 813,72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21 785,14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121 028,58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15(пятнадцати)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